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328D" w14:textId="77777777" w:rsidR="00E7593E" w:rsidRDefault="00E7593E"/>
    <w:p w14:paraId="41701148" w14:textId="77777777" w:rsidR="006E39AF" w:rsidRDefault="006E39AF"/>
    <w:p w14:paraId="0353CAA1" w14:textId="77777777" w:rsidR="006E39AF" w:rsidRDefault="006E39AF"/>
    <w:p w14:paraId="4091434D" w14:textId="77777777" w:rsidR="006E39AF" w:rsidRDefault="006E39AF"/>
    <w:p w14:paraId="1FCFBF63" w14:textId="77777777" w:rsidR="006E39AF" w:rsidRDefault="006E39AF"/>
    <w:p w14:paraId="7FEDFE58" w14:textId="77777777" w:rsidR="006E39AF" w:rsidRDefault="006E39AF"/>
    <w:p w14:paraId="68437DD0" w14:textId="77777777" w:rsidR="006E39AF" w:rsidRDefault="006E39AF"/>
    <w:p w14:paraId="0722A593" w14:textId="04739652" w:rsidR="00D05C2E" w:rsidRDefault="00474EE6" w:rsidP="00D05C2E">
      <w:pPr>
        <w:rPr>
          <w:rFonts w:ascii="Calibri" w:eastAsia="Calibri" w:hAnsi="Calibri" w:cs="Calibri"/>
          <w:b/>
        </w:rPr>
      </w:pPr>
      <w:r>
        <w:rPr>
          <w:rFonts w:ascii="Calibri" w:eastAsia="Calibri" w:hAnsi="Calibri" w:cs="Calibri"/>
          <w:b/>
        </w:rPr>
        <w:t>15</w:t>
      </w:r>
      <w:r w:rsidRPr="00474EE6">
        <w:rPr>
          <w:rFonts w:ascii="Calibri" w:eastAsia="Calibri" w:hAnsi="Calibri" w:cs="Calibri"/>
          <w:b/>
          <w:vertAlign w:val="superscript"/>
        </w:rPr>
        <w:t>th</w:t>
      </w:r>
      <w:r>
        <w:rPr>
          <w:rFonts w:ascii="Calibri" w:eastAsia="Calibri" w:hAnsi="Calibri" w:cs="Calibri"/>
          <w:b/>
        </w:rPr>
        <w:t xml:space="preserve"> September 2023</w:t>
      </w:r>
    </w:p>
    <w:p w14:paraId="558D37CD" w14:textId="77777777" w:rsidR="00474EE6" w:rsidRDefault="00474EE6" w:rsidP="00D05C2E">
      <w:pPr>
        <w:rPr>
          <w:rFonts w:ascii="Calibri" w:eastAsia="Calibri" w:hAnsi="Calibri" w:cs="Calibri"/>
          <w:b/>
        </w:rPr>
      </w:pPr>
    </w:p>
    <w:p w14:paraId="0AD30C9F" w14:textId="615A70B3" w:rsidR="00474EE6" w:rsidRDefault="00474EE6" w:rsidP="00474EE6">
      <w:pPr>
        <w:shd w:val="clear" w:color="auto" w:fill="FFFFFF"/>
        <w:rPr>
          <w:color w:val="404040"/>
          <w:lang w:eastAsia="en-GB"/>
        </w:rPr>
      </w:pPr>
      <w:r>
        <w:rPr>
          <w:color w:val="000000"/>
        </w:rPr>
        <w:t>Monday 11</w:t>
      </w:r>
      <w:r>
        <w:rPr>
          <w:color w:val="000000"/>
          <w:vertAlign w:val="superscript"/>
        </w:rPr>
        <w:t>th</w:t>
      </w:r>
      <w:r>
        <w:rPr>
          <w:color w:val="000000"/>
        </w:rPr>
        <w:t xml:space="preserve"> September 2023 marks the launch of </w:t>
      </w:r>
      <w:r>
        <w:rPr>
          <w:b/>
          <w:bCs/>
          <w:color w:val="000000"/>
        </w:rPr>
        <w:t xml:space="preserve">The CHAMPs (Caring, Helpful Amazing People) Awards.  </w:t>
      </w:r>
      <w:r>
        <w:rPr>
          <w:color w:val="404040"/>
          <w:lang w:eastAsia="en-GB"/>
        </w:rPr>
        <w:t xml:space="preserve">The award ceremony aims to show our appreciation to Unpaid Carers in Hull for the astonishing difference they make every single day. </w:t>
      </w:r>
    </w:p>
    <w:p w14:paraId="5D97D560" w14:textId="77777777" w:rsidR="00474EE6" w:rsidRDefault="00474EE6" w:rsidP="00474EE6">
      <w:pPr>
        <w:shd w:val="clear" w:color="auto" w:fill="FFFFFF"/>
        <w:rPr>
          <w:color w:val="404040"/>
          <w:lang w:eastAsia="en-GB"/>
        </w:rPr>
      </w:pPr>
    </w:p>
    <w:p w14:paraId="24E1A4C2" w14:textId="77777777" w:rsidR="00474EE6" w:rsidRDefault="00474EE6" w:rsidP="00474EE6">
      <w:pPr>
        <w:shd w:val="clear" w:color="auto" w:fill="FFFFFF"/>
        <w:rPr>
          <w:color w:val="404040"/>
          <w:lang w:eastAsia="en-GB"/>
        </w:rPr>
      </w:pPr>
      <w:r>
        <w:rPr>
          <w:color w:val="404040"/>
          <w:lang w:eastAsia="en-GB"/>
        </w:rPr>
        <w:t>The CHAMP</w:t>
      </w:r>
      <w:r>
        <w:rPr>
          <w:color w:val="000000"/>
          <w:lang w:eastAsia="en-GB"/>
        </w:rPr>
        <w:t>s</w:t>
      </w:r>
      <w:r>
        <w:rPr>
          <w:color w:val="404040"/>
          <w:lang w:eastAsia="en-GB"/>
        </w:rPr>
        <w:t xml:space="preserve"> awards will recognise and reward Unpaid Carers for their hard work, kindness and resilience and recognise those Professionals and Services that are of great help to Unpaid Carers in Hull.</w:t>
      </w:r>
    </w:p>
    <w:p w14:paraId="7F7A7AFE" w14:textId="77777777" w:rsidR="00474EE6" w:rsidRDefault="00474EE6" w:rsidP="00474EE6">
      <w:pPr>
        <w:rPr>
          <w14:ligatures w14:val="standardContextual"/>
        </w:rPr>
      </w:pPr>
    </w:p>
    <w:p w14:paraId="18CD5E48" w14:textId="77777777" w:rsidR="00474EE6" w:rsidRDefault="00474EE6" w:rsidP="00474EE6">
      <w:pPr>
        <w:shd w:val="clear" w:color="auto" w:fill="FFFFFF"/>
        <w:rPr>
          <w:color w:val="404040"/>
          <w:lang w:eastAsia="en-GB"/>
        </w:rPr>
      </w:pPr>
      <w:r>
        <w:rPr>
          <w:color w:val="404040"/>
          <w:lang w:eastAsia="en-GB"/>
        </w:rPr>
        <w:t xml:space="preserve">The Carers Information &amp; Support Service as part of Hull’s Carers Partnership Board will be hosting the first Hull Carers Award Ceremony </w:t>
      </w:r>
      <w:r>
        <w:rPr>
          <w:b/>
          <w:bCs/>
          <w:color w:val="404040"/>
          <w:lang w:eastAsia="en-GB"/>
        </w:rPr>
        <w:t>which will take place on Carers Rights Day, Thursday 23</w:t>
      </w:r>
      <w:r>
        <w:rPr>
          <w:b/>
          <w:bCs/>
          <w:color w:val="404040"/>
          <w:vertAlign w:val="superscript"/>
          <w:lang w:eastAsia="en-GB"/>
        </w:rPr>
        <w:t>rd</w:t>
      </w:r>
      <w:r>
        <w:rPr>
          <w:b/>
          <w:bCs/>
          <w:color w:val="404040"/>
          <w:lang w:eastAsia="en-GB"/>
        </w:rPr>
        <w:t xml:space="preserve"> November 2023</w:t>
      </w:r>
      <w:r>
        <w:rPr>
          <w:b/>
          <w:bCs/>
          <w:color w:val="000000"/>
          <w:lang w:eastAsia="en-GB"/>
        </w:rPr>
        <w:t xml:space="preserve"> at 12:30pm to 4pm</w:t>
      </w:r>
      <w:r>
        <w:rPr>
          <w:b/>
          <w:bCs/>
          <w:color w:val="404040"/>
          <w:lang w:eastAsia="en-GB"/>
        </w:rPr>
        <w:t xml:space="preserve"> at Guildhall, Hull.</w:t>
      </w:r>
    </w:p>
    <w:p w14:paraId="19A6BB50" w14:textId="77777777" w:rsidR="00474EE6" w:rsidRDefault="00474EE6" w:rsidP="00474EE6">
      <w:pPr>
        <w:shd w:val="clear" w:color="auto" w:fill="FFFFFF"/>
        <w:rPr>
          <w:b/>
          <w:bCs/>
          <w:color w:val="404040"/>
          <w:lang w:eastAsia="en-GB"/>
        </w:rPr>
      </w:pPr>
    </w:p>
    <w:p w14:paraId="2C6CA6A8" w14:textId="77777777" w:rsidR="00474EE6" w:rsidRDefault="00474EE6" w:rsidP="00474EE6">
      <w:pPr>
        <w:rPr>
          <w14:ligatures w14:val="standardContextual"/>
        </w:rPr>
      </w:pPr>
      <w:r>
        <w:t xml:space="preserve">Julie Bahn, Service Manager, Carers Information &amp; Support Service said, “Working on the CHAMPs awards is an absolute privilege.  A discussion within the Carers Partnership Board Meeting let to a suggestion from one of the members who has lived experience as a </w:t>
      </w:r>
      <w:proofErr w:type="spellStart"/>
      <w:r>
        <w:t>carer</w:t>
      </w:r>
      <w:proofErr w:type="spellEnd"/>
      <w:r>
        <w:t xml:space="preserve">. Further collaboration and consultation with carers in Hull </w:t>
      </w:r>
      <w:proofErr w:type="gramStart"/>
      <w:r>
        <w:t>has</w:t>
      </w:r>
      <w:proofErr w:type="gramEnd"/>
      <w:r>
        <w:t xml:space="preserve"> resulted in an award ceremony named by carers for carers”.   We know that often it is difficult for people to recognise themselves as a carer as the support they give to a loved one increases over time, however by shining a light on carers in Hull and celebrating the amazing contributions they make we hope to help others to identity as a carer and access support too.   </w:t>
      </w:r>
    </w:p>
    <w:p w14:paraId="5F425684" w14:textId="77777777" w:rsidR="00474EE6" w:rsidRDefault="00474EE6" w:rsidP="00474EE6"/>
    <w:p w14:paraId="0EFDFDD7" w14:textId="77777777" w:rsidR="00474EE6" w:rsidRDefault="00474EE6" w:rsidP="00474EE6">
      <w:pPr>
        <w:spacing w:after="160" w:line="252" w:lineRule="auto"/>
      </w:pPr>
      <w:r>
        <w:t>Gina Walker, Parent Carer for 25 years, said “A carer is an unassuming individual who rarely complains about what they are going through themselves but will fight tooth and nail for the person they care for, they give the illusion it’s not hard and they can cope in fact it is easy. We are our own worst enemies.  The CHAMPS for me is giving carers the recognition they would never ask for but deserve.”</w:t>
      </w:r>
    </w:p>
    <w:p w14:paraId="40FFEC8F" w14:textId="77777777" w:rsidR="00474EE6" w:rsidRDefault="00474EE6" w:rsidP="00474EE6">
      <w:pPr>
        <w:rPr>
          <w:b/>
          <w:bCs/>
          <w:sz w:val="28"/>
          <w:szCs w:val="28"/>
        </w:rPr>
      </w:pPr>
      <w:r>
        <w:rPr>
          <w:b/>
          <w:bCs/>
          <w:sz w:val="28"/>
          <w:szCs w:val="28"/>
        </w:rPr>
        <w:t xml:space="preserve">Do you know a carer who is making a difference and deserves an award? </w:t>
      </w:r>
    </w:p>
    <w:p w14:paraId="3523006B" w14:textId="77777777" w:rsidR="00474EE6" w:rsidRDefault="00474EE6" w:rsidP="00474EE6">
      <w:pPr>
        <w:rPr>
          <w:sz w:val="22"/>
          <w:szCs w:val="22"/>
        </w:rPr>
      </w:pPr>
    </w:p>
    <w:p w14:paraId="1AD3D3E0" w14:textId="77777777" w:rsidR="00474EE6" w:rsidRDefault="00474EE6" w:rsidP="00474EE6">
      <w:r>
        <w:t xml:space="preserve">Please join us sharing within your networks, families, friends, workplace and communities and nominate your CHAMP. </w:t>
      </w:r>
    </w:p>
    <w:p w14:paraId="4B740B65" w14:textId="77777777" w:rsidR="00474EE6" w:rsidRDefault="00474EE6" w:rsidP="00474EE6"/>
    <w:p w14:paraId="3DE6056C" w14:textId="77777777" w:rsidR="00474EE6" w:rsidRDefault="00474EE6" w:rsidP="00474EE6">
      <w:r>
        <w:t xml:space="preserve">The categories are: </w:t>
      </w:r>
    </w:p>
    <w:p w14:paraId="3C6AD102" w14:textId="77777777" w:rsidR="00474EE6" w:rsidRDefault="00474EE6" w:rsidP="00474EE6"/>
    <w:p w14:paraId="68E10C38" w14:textId="77777777" w:rsidR="00474EE6" w:rsidRDefault="00474EE6" w:rsidP="00474EE6">
      <w:r>
        <w:t xml:space="preserve">• Adult Unpaid Carer </w:t>
      </w:r>
    </w:p>
    <w:p w14:paraId="1C9EC006" w14:textId="77777777" w:rsidR="00474EE6" w:rsidRDefault="00474EE6" w:rsidP="00474EE6">
      <w:r>
        <w:t xml:space="preserve">• Paid Carer Award </w:t>
      </w:r>
    </w:p>
    <w:p w14:paraId="11396D71" w14:textId="77777777" w:rsidR="00474EE6" w:rsidRDefault="00474EE6" w:rsidP="00474EE6">
      <w:r>
        <w:t xml:space="preserve">• Young Carer Award </w:t>
      </w:r>
    </w:p>
    <w:p w14:paraId="6328318F" w14:textId="77777777" w:rsidR="00474EE6" w:rsidRDefault="00474EE6" w:rsidP="00474EE6">
      <w:r>
        <w:t xml:space="preserve">• Community Carers Champion </w:t>
      </w:r>
    </w:p>
    <w:p w14:paraId="18022CEB" w14:textId="77777777" w:rsidR="00474EE6" w:rsidRDefault="00474EE6" w:rsidP="00474EE6">
      <w:r>
        <w:lastRenderedPageBreak/>
        <w:t xml:space="preserve">• Parent Carer Award </w:t>
      </w:r>
    </w:p>
    <w:p w14:paraId="2681F16A" w14:textId="77777777" w:rsidR="00474EE6" w:rsidRDefault="00474EE6" w:rsidP="00474EE6">
      <w:r>
        <w:t xml:space="preserve">• Support Carers in the Workplace </w:t>
      </w:r>
    </w:p>
    <w:p w14:paraId="62173244" w14:textId="77777777" w:rsidR="00474EE6" w:rsidRDefault="00474EE6" w:rsidP="00474EE6">
      <w:r>
        <w:t xml:space="preserve">• Sandwich Carer Award </w:t>
      </w:r>
    </w:p>
    <w:p w14:paraId="2EF054D6" w14:textId="77777777" w:rsidR="00474EE6" w:rsidRDefault="00474EE6" w:rsidP="00474EE6"/>
    <w:p w14:paraId="5736A00A" w14:textId="3D4973BF" w:rsidR="00D05C2E" w:rsidRPr="00474EE6" w:rsidRDefault="00474EE6" w:rsidP="00D05C2E">
      <w:r>
        <w:t xml:space="preserve">visit: </w:t>
      </w:r>
      <w:hyperlink r:id="rId8" w:history="1">
        <w:r>
          <w:rPr>
            <w:rStyle w:val="Hyperlink"/>
          </w:rPr>
          <w:t>City Health Care Partnership (chcpcic.org.uk)</w:t>
        </w:r>
      </w:hyperlink>
    </w:p>
    <w:p w14:paraId="65A67CD7" w14:textId="77777777" w:rsidR="00D05C2E" w:rsidRPr="00D05C2E" w:rsidRDefault="00D05C2E" w:rsidP="00D05C2E">
      <w:pPr>
        <w:rPr>
          <w:rFonts w:ascii="Calibri" w:eastAsia="Calibri" w:hAnsi="Calibri" w:cs="Calibri"/>
          <w:b/>
        </w:rPr>
      </w:pPr>
    </w:p>
    <w:p w14:paraId="3F1042CF" w14:textId="65429756" w:rsidR="00D05C2E" w:rsidRPr="00D05C2E" w:rsidRDefault="00D05C2E" w:rsidP="00D05C2E">
      <w:pPr>
        <w:rPr>
          <w:rFonts w:ascii="Calibri" w:eastAsia="Calibri" w:hAnsi="Calibri" w:cs="Calibri"/>
        </w:rPr>
      </w:pPr>
      <w:r w:rsidRPr="00D05C2E">
        <w:rPr>
          <w:rFonts w:ascii="Calibri" w:eastAsia="Calibri" w:hAnsi="Calibri" w:cs="Calibri"/>
        </w:rPr>
        <w:t>[</w:t>
      </w:r>
      <w:proofErr w:type="gramStart"/>
      <w:r w:rsidR="00474EE6">
        <w:rPr>
          <w:rFonts w:ascii="Calibri" w:eastAsia="Calibri" w:hAnsi="Calibri" w:cs="Calibri"/>
        </w:rPr>
        <w:t>365</w:t>
      </w:r>
      <w:r w:rsidRPr="00D05C2E">
        <w:rPr>
          <w:rFonts w:ascii="Calibri" w:eastAsia="Calibri" w:hAnsi="Calibri" w:cs="Calibri"/>
        </w:rPr>
        <w:t xml:space="preserve"> ]</w:t>
      </w:r>
      <w:proofErr w:type="gramEnd"/>
      <w:r w:rsidRPr="00D05C2E">
        <w:rPr>
          <w:rFonts w:ascii="Calibri" w:eastAsia="Calibri" w:hAnsi="Calibri" w:cs="Calibri"/>
        </w:rPr>
        <w:t xml:space="preserve"> words</w:t>
      </w:r>
    </w:p>
    <w:p w14:paraId="6DDFDEF5" w14:textId="77777777" w:rsidR="00D05C2E" w:rsidRPr="00D05C2E" w:rsidRDefault="00D05C2E" w:rsidP="00D05C2E">
      <w:pPr>
        <w:spacing w:line="360" w:lineRule="auto"/>
        <w:jc w:val="center"/>
        <w:rPr>
          <w:rFonts w:ascii="Calibri" w:eastAsia="Calibri" w:hAnsi="Calibri" w:cs="Calibri"/>
          <w:b/>
        </w:rPr>
      </w:pPr>
      <w:r w:rsidRPr="00D05C2E">
        <w:rPr>
          <w:rFonts w:ascii="Calibri" w:eastAsia="Calibri" w:hAnsi="Calibri" w:cs="Calibri"/>
          <w:b/>
        </w:rPr>
        <w:t>-----ENDS----</w:t>
      </w:r>
    </w:p>
    <w:p w14:paraId="40793C17" w14:textId="77777777" w:rsidR="00D05C2E" w:rsidRPr="00D05C2E" w:rsidRDefault="00D05C2E" w:rsidP="00D05C2E">
      <w:pPr>
        <w:tabs>
          <w:tab w:val="left" w:pos="5550"/>
          <w:tab w:val="left" w:pos="9540"/>
        </w:tabs>
        <w:spacing w:line="360" w:lineRule="auto"/>
        <w:jc w:val="both"/>
        <w:rPr>
          <w:rFonts w:ascii="Calibri" w:eastAsia="Calibri" w:hAnsi="Calibri" w:cs="Calibri"/>
          <w:b/>
        </w:rPr>
      </w:pPr>
    </w:p>
    <w:p w14:paraId="0603052B" w14:textId="77777777" w:rsidR="00D05C2E" w:rsidRPr="00D05C2E" w:rsidRDefault="00D05C2E" w:rsidP="00D05C2E">
      <w:pPr>
        <w:tabs>
          <w:tab w:val="left" w:pos="9540"/>
        </w:tabs>
        <w:spacing w:line="360" w:lineRule="auto"/>
        <w:outlineLvl w:val="0"/>
        <w:rPr>
          <w:rFonts w:ascii="Calibri" w:eastAsia="Calibri" w:hAnsi="Calibri" w:cs="Calibri"/>
          <w:b/>
        </w:rPr>
      </w:pPr>
      <w:r w:rsidRPr="00D05C2E">
        <w:rPr>
          <w:rFonts w:ascii="Calibri" w:eastAsia="Calibri" w:hAnsi="Calibri" w:cs="Calibri"/>
          <w:b/>
        </w:rPr>
        <w:t xml:space="preserve">Notes to editor: </w:t>
      </w:r>
    </w:p>
    <w:p w14:paraId="3CE9E8AF" w14:textId="77777777" w:rsidR="00D05C2E" w:rsidRPr="00D05C2E" w:rsidRDefault="00D05C2E" w:rsidP="00D05C2E">
      <w:pPr>
        <w:numPr>
          <w:ilvl w:val="0"/>
          <w:numId w:val="1"/>
        </w:numPr>
        <w:spacing w:line="276" w:lineRule="auto"/>
        <w:ind w:left="538" w:hanging="357"/>
        <w:rPr>
          <w:rFonts w:ascii="Calibri" w:eastAsia="Calibri" w:hAnsi="Calibri" w:cs="Calibri"/>
          <w:color w:val="000000"/>
          <w:sz w:val="22"/>
          <w:szCs w:val="22"/>
          <w:lang w:val="en"/>
        </w:rPr>
      </w:pPr>
      <w:r w:rsidRPr="00D05C2E">
        <w:rPr>
          <w:rFonts w:ascii="Calibri" w:eastAsia="Calibri" w:hAnsi="Calibri" w:cs="Calibri"/>
          <w:color w:val="000000"/>
          <w:sz w:val="22"/>
          <w:szCs w:val="22"/>
          <w:lang w:val="en"/>
        </w:rPr>
        <w:t>City Health Care Partnership CIC is an independent ‘for better profit’ and co-owned Community Interest Company responsible for providing local health and care services. Registered in England No: 06273905</w:t>
      </w:r>
    </w:p>
    <w:p w14:paraId="749065E6" w14:textId="47CD605E" w:rsidR="00D05C2E" w:rsidRPr="00D05C2E" w:rsidRDefault="00D05C2E" w:rsidP="00D05C2E">
      <w:pPr>
        <w:numPr>
          <w:ilvl w:val="0"/>
          <w:numId w:val="1"/>
        </w:numPr>
        <w:spacing w:line="360" w:lineRule="auto"/>
        <w:rPr>
          <w:rFonts w:ascii="Calibri" w:eastAsia="Calibri" w:hAnsi="Calibri" w:cs="Calibri"/>
          <w:sz w:val="22"/>
          <w:szCs w:val="22"/>
        </w:rPr>
      </w:pPr>
      <w:r w:rsidRPr="00D05C2E">
        <w:rPr>
          <w:rFonts w:ascii="Calibri" w:eastAsia="Calibri" w:hAnsi="Calibri" w:cs="Calibri"/>
          <w:color w:val="000000"/>
          <w:sz w:val="22"/>
          <w:szCs w:val="22"/>
          <w:lang w:val="en"/>
        </w:rPr>
        <w:t xml:space="preserve">We provide over 50 diverse services in community settings, including Palliative Care, District Nursing, TB Clinics, Sexual Health, Dentistry, Public Health, GP Practices, </w:t>
      </w:r>
      <w:r w:rsidR="001F144F">
        <w:rPr>
          <w:rFonts w:ascii="Calibri" w:eastAsia="Calibri" w:hAnsi="Calibri" w:cs="Calibri"/>
          <w:color w:val="000000"/>
          <w:sz w:val="22"/>
          <w:szCs w:val="22"/>
          <w:lang w:val="en"/>
        </w:rPr>
        <w:t>Urgent Treatment Centres</w:t>
      </w:r>
      <w:r w:rsidRPr="00D05C2E">
        <w:rPr>
          <w:rFonts w:ascii="Calibri" w:eastAsia="Calibri" w:hAnsi="Calibri" w:cs="Calibri"/>
          <w:color w:val="000000"/>
          <w:sz w:val="22"/>
          <w:szCs w:val="22"/>
          <w:lang w:val="en"/>
        </w:rPr>
        <w:t>,</w:t>
      </w:r>
      <w:r w:rsidR="001F144F">
        <w:rPr>
          <w:rFonts w:ascii="Calibri" w:eastAsia="Calibri" w:hAnsi="Calibri" w:cs="Calibri"/>
          <w:color w:val="000000"/>
          <w:sz w:val="22"/>
          <w:szCs w:val="22"/>
          <w:lang w:val="en"/>
        </w:rPr>
        <w:t xml:space="preserve"> Community Rehabilitation,</w:t>
      </w:r>
      <w:r w:rsidRPr="00D05C2E">
        <w:rPr>
          <w:rFonts w:ascii="Calibri" w:eastAsia="Calibri" w:hAnsi="Calibri" w:cs="Calibri"/>
          <w:color w:val="000000"/>
          <w:sz w:val="22"/>
          <w:szCs w:val="22"/>
          <w:lang w:val="en"/>
        </w:rPr>
        <w:t xml:space="preserve"> Eating Disorders</w:t>
      </w:r>
      <w:r w:rsidR="001F144F">
        <w:rPr>
          <w:rFonts w:ascii="Calibri" w:eastAsia="Calibri" w:hAnsi="Calibri" w:cs="Calibri"/>
          <w:color w:val="000000"/>
          <w:sz w:val="22"/>
          <w:szCs w:val="22"/>
          <w:lang w:val="en"/>
        </w:rPr>
        <w:t>, Domiciliary Care</w:t>
      </w:r>
      <w:r w:rsidRPr="00D05C2E">
        <w:rPr>
          <w:rFonts w:ascii="Calibri" w:eastAsia="Calibri" w:hAnsi="Calibri" w:cs="Calibri"/>
          <w:color w:val="000000"/>
          <w:sz w:val="22"/>
          <w:szCs w:val="22"/>
          <w:lang w:val="en"/>
        </w:rPr>
        <w:t xml:space="preserve"> and Psychological Wellbeing to name but a few and employ around 2,000 </w:t>
      </w:r>
      <w:proofErr w:type="gramStart"/>
      <w:r w:rsidRPr="00D05C2E">
        <w:rPr>
          <w:rFonts w:ascii="Calibri" w:eastAsia="Calibri" w:hAnsi="Calibri" w:cs="Calibri"/>
          <w:color w:val="000000"/>
          <w:sz w:val="22"/>
          <w:szCs w:val="22"/>
          <w:lang w:val="en"/>
        </w:rPr>
        <w:t>people</w:t>
      </w:r>
      <w:proofErr w:type="gramEnd"/>
    </w:p>
    <w:p w14:paraId="62A23112" w14:textId="77777777" w:rsidR="00D05C2E" w:rsidRPr="00D05C2E" w:rsidRDefault="00D05C2E" w:rsidP="00D05C2E">
      <w:pPr>
        <w:numPr>
          <w:ilvl w:val="0"/>
          <w:numId w:val="1"/>
        </w:numPr>
        <w:spacing w:line="360" w:lineRule="auto"/>
        <w:rPr>
          <w:rFonts w:ascii="Calibri" w:eastAsia="Calibri" w:hAnsi="Calibri" w:cs="Calibri"/>
          <w:sz w:val="22"/>
          <w:szCs w:val="22"/>
        </w:rPr>
      </w:pPr>
      <w:r w:rsidRPr="00D05C2E">
        <w:rPr>
          <w:rFonts w:ascii="Calibri" w:eastAsia="Calibri" w:hAnsi="Calibri" w:cs="Calibri"/>
          <w:color w:val="000000"/>
          <w:sz w:val="22"/>
          <w:szCs w:val="22"/>
          <w:lang w:val="en"/>
        </w:rPr>
        <w:t xml:space="preserve">All profits from all our growing ventures are reinvested into services, </w:t>
      </w:r>
      <w:proofErr w:type="gramStart"/>
      <w:r w:rsidRPr="00D05C2E">
        <w:rPr>
          <w:rFonts w:ascii="Calibri" w:eastAsia="Calibri" w:hAnsi="Calibri" w:cs="Calibri"/>
          <w:color w:val="000000"/>
          <w:sz w:val="22"/>
          <w:szCs w:val="22"/>
          <w:lang w:val="en"/>
        </w:rPr>
        <w:t>colleagues</w:t>
      </w:r>
      <w:proofErr w:type="gramEnd"/>
      <w:r w:rsidRPr="00D05C2E">
        <w:rPr>
          <w:rFonts w:ascii="Calibri" w:eastAsia="Calibri" w:hAnsi="Calibri" w:cs="Calibri"/>
          <w:color w:val="000000"/>
          <w:sz w:val="22"/>
          <w:szCs w:val="22"/>
          <w:lang w:val="en"/>
        </w:rPr>
        <w:t xml:space="preserve"> and the communities in which we work. Our recent Social Return on Investment audit showed a return of £50.79 for every £1 spent on community funded activities.</w:t>
      </w:r>
    </w:p>
    <w:p w14:paraId="03417DF2" w14:textId="77777777" w:rsidR="00D05C2E" w:rsidRPr="00D05C2E" w:rsidRDefault="00D05C2E" w:rsidP="00D05C2E">
      <w:pPr>
        <w:numPr>
          <w:ilvl w:val="0"/>
          <w:numId w:val="1"/>
        </w:numPr>
        <w:spacing w:line="360" w:lineRule="auto"/>
        <w:rPr>
          <w:rFonts w:ascii="Calibri" w:eastAsia="Calibri" w:hAnsi="Calibri" w:cs="Calibri"/>
          <w:sz w:val="22"/>
          <w:szCs w:val="22"/>
        </w:rPr>
      </w:pPr>
      <w:r w:rsidRPr="00D05C2E">
        <w:rPr>
          <w:rFonts w:ascii="Calibri" w:eastAsia="Calibri" w:hAnsi="Calibri" w:cs="Calibri"/>
          <w:sz w:val="22"/>
          <w:szCs w:val="22"/>
        </w:rPr>
        <w:t xml:space="preserve">For more information on the services offered by CHCP CIC please see </w:t>
      </w:r>
      <w:hyperlink r:id="rId9" w:history="1">
        <w:r w:rsidRPr="00D05C2E">
          <w:rPr>
            <w:rFonts w:ascii="Calibri" w:eastAsia="Calibri" w:hAnsi="Calibri" w:cs="Calibri"/>
            <w:color w:val="0000FF"/>
            <w:sz w:val="22"/>
            <w:szCs w:val="22"/>
            <w:u w:val="single"/>
          </w:rPr>
          <w:t>www.chcpcic.org.uk</w:t>
        </w:r>
      </w:hyperlink>
      <w:r w:rsidRPr="00D05C2E">
        <w:rPr>
          <w:rFonts w:ascii="Calibri" w:eastAsia="Calibri" w:hAnsi="Calibri" w:cs="Calibri"/>
          <w:sz w:val="22"/>
          <w:szCs w:val="22"/>
        </w:rPr>
        <w:t>.</w:t>
      </w:r>
    </w:p>
    <w:p w14:paraId="028970CE" w14:textId="77777777" w:rsidR="00D05C2E" w:rsidRPr="00D05C2E" w:rsidRDefault="00D05C2E" w:rsidP="00D05C2E">
      <w:pPr>
        <w:numPr>
          <w:ilvl w:val="0"/>
          <w:numId w:val="1"/>
        </w:numPr>
        <w:spacing w:line="360" w:lineRule="auto"/>
        <w:rPr>
          <w:rFonts w:ascii="Calibri" w:eastAsia="Calibri" w:hAnsi="Calibri" w:cs="Calibri"/>
          <w:i/>
          <w:sz w:val="22"/>
          <w:szCs w:val="22"/>
        </w:rPr>
      </w:pPr>
      <w:r w:rsidRPr="00D05C2E">
        <w:rPr>
          <w:rFonts w:ascii="Calibri" w:eastAsia="Calibri" w:hAnsi="Calibri" w:cs="Calibri"/>
          <w:sz w:val="22"/>
          <w:szCs w:val="22"/>
        </w:rPr>
        <w:t xml:space="preserve">Follow us on Twitter </w:t>
      </w:r>
      <w:hyperlink r:id="rId10" w:history="1">
        <w:r w:rsidRPr="00D05C2E">
          <w:rPr>
            <w:rFonts w:ascii="Calibri" w:eastAsia="Calibri" w:hAnsi="Calibri" w:cs="Calibri"/>
            <w:color w:val="0000FF"/>
            <w:sz w:val="22"/>
            <w:szCs w:val="22"/>
            <w:u w:val="single"/>
          </w:rPr>
          <w:t>www.twitter.com/CHCPHull</w:t>
        </w:r>
      </w:hyperlink>
      <w:r w:rsidRPr="00D05C2E">
        <w:rPr>
          <w:rFonts w:ascii="Calibri" w:eastAsia="Calibri" w:hAnsi="Calibri" w:cs="Calibri"/>
          <w:color w:val="0000FF"/>
          <w:sz w:val="22"/>
          <w:szCs w:val="22"/>
        </w:rPr>
        <w:t>.</w:t>
      </w:r>
    </w:p>
    <w:p w14:paraId="6DB931AD" w14:textId="77777777" w:rsidR="00D05C2E" w:rsidRPr="00D05C2E" w:rsidRDefault="00D05C2E" w:rsidP="00D05C2E">
      <w:pPr>
        <w:numPr>
          <w:ilvl w:val="0"/>
          <w:numId w:val="1"/>
        </w:numPr>
        <w:spacing w:line="360" w:lineRule="auto"/>
        <w:rPr>
          <w:rFonts w:ascii="Calibri" w:eastAsia="Calibri" w:hAnsi="Calibri" w:cs="Calibri"/>
          <w:sz w:val="22"/>
          <w:szCs w:val="22"/>
        </w:rPr>
      </w:pPr>
      <w:r w:rsidRPr="00D05C2E">
        <w:rPr>
          <w:rFonts w:ascii="Calibri" w:eastAsia="Calibri" w:hAnsi="Calibri" w:cs="Calibri"/>
          <w:sz w:val="22"/>
          <w:szCs w:val="22"/>
        </w:rPr>
        <w:t xml:space="preserve">Find us on Facebook at </w:t>
      </w:r>
      <w:hyperlink r:id="rId11" w:history="1">
        <w:r w:rsidRPr="00D05C2E">
          <w:rPr>
            <w:rFonts w:ascii="Calibri" w:eastAsia="Calibri" w:hAnsi="Calibri" w:cs="Calibri"/>
            <w:color w:val="0000FF"/>
            <w:sz w:val="22"/>
            <w:szCs w:val="22"/>
            <w:u w:val="single"/>
          </w:rPr>
          <w:t>www.facebook.com</w:t>
        </w:r>
      </w:hyperlink>
      <w:r w:rsidRPr="00D05C2E">
        <w:rPr>
          <w:rFonts w:ascii="Calibri" w:eastAsia="Calibri" w:hAnsi="Calibri" w:cs="Calibri"/>
          <w:sz w:val="22"/>
          <w:szCs w:val="22"/>
        </w:rPr>
        <w:t>.</w:t>
      </w:r>
    </w:p>
    <w:p w14:paraId="74B3BC71" w14:textId="77777777" w:rsidR="00D05C2E" w:rsidRPr="00D05C2E" w:rsidRDefault="00D05C2E" w:rsidP="00D05C2E">
      <w:pPr>
        <w:rPr>
          <w:rFonts w:ascii="Calibri" w:eastAsia="Calibri" w:hAnsi="Calibri" w:cs="Times New Roman"/>
        </w:rPr>
      </w:pPr>
    </w:p>
    <w:p w14:paraId="2E512454" w14:textId="77777777" w:rsidR="00D05C2E" w:rsidRPr="00D05C2E" w:rsidRDefault="00D05C2E" w:rsidP="00D05C2E">
      <w:pPr>
        <w:rPr>
          <w:rFonts w:ascii="Calibri" w:eastAsia="Calibri" w:hAnsi="Calibri" w:cs="Times New Roman"/>
        </w:rPr>
      </w:pPr>
    </w:p>
    <w:p w14:paraId="79EB65EE" w14:textId="77777777" w:rsidR="00D05C2E" w:rsidRPr="00D05C2E" w:rsidRDefault="00D05C2E" w:rsidP="00D05C2E">
      <w:pPr>
        <w:rPr>
          <w:rFonts w:ascii="Calibri" w:eastAsia="Calibri" w:hAnsi="Calibri" w:cs="Times New Roman"/>
        </w:rPr>
      </w:pPr>
    </w:p>
    <w:p w14:paraId="56B25D3C" w14:textId="77777777" w:rsidR="00D05C2E" w:rsidRPr="00D05C2E" w:rsidRDefault="00D05C2E" w:rsidP="00D05C2E">
      <w:pPr>
        <w:rPr>
          <w:rFonts w:ascii="Calibri" w:eastAsia="Calibri" w:hAnsi="Calibri" w:cs="Times New Roman"/>
        </w:rPr>
      </w:pPr>
    </w:p>
    <w:p w14:paraId="13AFB7B8" w14:textId="77777777" w:rsidR="00D05C2E" w:rsidRPr="00D05C2E" w:rsidRDefault="00D05C2E" w:rsidP="00D05C2E">
      <w:pPr>
        <w:rPr>
          <w:rFonts w:ascii="Calibri" w:eastAsia="Calibri" w:hAnsi="Calibri" w:cs="Times New Roman"/>
        </w:rPr>
      </w:pPr>
    </w:p>
    <w:p w14:paraId="5727B70E" w14:textId="77777777" w:rsidR="00D05C2E" w:rsidRPr="00D05C2E" w:rsidRDefault="00D05C2E" w:rsidP="00D05C2E">
      <w:pPr>
        <w:rPr>
          <w:rFonts w:ascii="Calibri" w:eastAsia="Calibri" w:hAnsi="Calibri" w:cs="Times New Roman"/>
        </w:rPr>
      </w:pPr>
    </w:p>
    <w:p w14:paraId="48C34909" w14:textId="77777777" w:rsidR="006E39AF" w:rsidRDefault="006E39AF"/>
    <w:p w14:paraId="06D5AAED" w14:textId="77777777" w:rsidR="006E39AF" w:rsidRDefault="006E39AF"/>
    <w:p w14:paraId="4E0AF29B" w14:textId="77777777" w:rsidR="00E7593E" w:rsidRDefault="00E7593E"/>
    <w:p w14:paraId="1509FA1B" w14:textId="77777777" w:rsidR="00E7593E" w:rsidRDefault="00E7593E"/>
    <w:p w14:paraId="3ACC9076" w14:textId="77777777" w:rsidR="00E7593E" w:rsidRDefault="00E7593E"/>
    <w:p w14:paraId="54CED09D" w14:textId="77777777" w:rsidR="001F144F" w:rsidRDefault="001F144F"/>
    <w:sectPr w:rsidR="001F144F" w:rsidSect="00CD29D2">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A94D" w14:textId="77777777" w:rsidR="00DE24CB" w:rsidRDefault="00DE24CB" w:rsidP="00E7593E">
      <w:r>
        <w:separator/>
      </w:r>
    </w:p>
  </w:endnote>
  <w:endnote w:type="continuationSeparator" w:id="0">
    <w:p w14:paraId="68F55134" w14:textId="77777777" w:rsidR="00DE24CB" w:rsidRDefault="00DE24CB" w:rsidP="00E7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C538" w14:textId="77777777" w:rsidR="00E7593E" w:rsidRDefault="00E7593E">
    <w:pPr>
      <w:pStyle w:val="Footer"/>
    </w:pPr>
    <w:r>
      <w:rPr>
        <w:noProof/>
        <w:lang w:eastAsia="en-GB"/>
      </w:rPr>
      <w:drawing>
        <wp:anchor distT="0" distB="0" distL="114300" distR="114300" simplePos="0" relativeHeight="251659264" behindDoc="1" locked="1" layoutInCell="1" allowOverlap="1" wp14:anchorId="3F9D54EF" wp14:editId="022AE722">
          <wp:simplePos x="0" y="0"/>
          <wp:positionH relativeFrom="column">
            <wp:posOffset>-914400</wp:posOffset>
          </wp:positionH>
          <wp:positionV relativeFrom="paragraph">
            <wp:posOffset>-596265</wp:posOffset>
          </wp:positionV>
          <wp:extent cx="5410200" cy="1420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842.018 - CHCP Retainer - Letterheads-04.png"/>
                  <pic:cNvPicPr/>
                </pic:nvPicPr>
                <pic:blipFill rotWithShape="1">
                  <a:blip r:embed="rId1">
                    <a:extLst>
                      <a:ext uri="{28A0092B-C50C-407E-A947-70E740481C1C}">
                        <a14:useLocalDpi xmlns:a14="http://schemas.microsoft.com/office/drawing/2010/main" val="0"/>
                      </a:ext>
                    </a:extLst>
                  </a:blip>
                  <a:srcRect r="28427"/>
                  <a:stretch/>
                </pic:blipFill>
                <pic:spPr bwMode="auto">
                  <a:xfrm>
                    <a:off x="0" y="0"/>
                    <a:ext cx="5410200" cy="1420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8BD34" w14:textId="77777777" w:rsidR="00E7593E" w:rsidRDefault="00E7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9065" w14:textId="77777777" w:rsidR="00DE24CB" w:rsidRDefault="00DE24CB" w:rsidP="00E7593E">
      <w:r>
        <w:separator/>
      </w:r>
    </w:p>
  </w:footnote>
  <w:footnote w:type="continuationSeparator" w:id="0">
    <w:p w14:paraId="5581B113" w14:textId="77777777" w:rsidR="00DE24CB" w:rsidRDefault="00DE24CB" w:rsidP="00E7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CD9D" w14:textId="77777777" w:rsidR="00E7593E" w:rsidRDefault="00E7593E">
    <w:pPr>
      <w:pStyle w:val="Header"/>
    </w:pPr>
    <w:r>
      <w:rPr>
        <w:noProof/>
        <w:lang w:eastAsia="en-GB"/>
      </w:rPr>
      <w:drawing>
        <wp:anchor distT="0" distB="0" distL="114300" distR="114300" simplePos="0" relativeHeight="251658240" behindDoc="1" locked="1" layoutInCell="1" allowOverlap="1" wp14:anchorId="67CC4F75" wp14:editId="24111D4A">
          <wp:simplePos x="0" y="0"/>
          <wp:positionH relativeFrom="column">
            <wp:posOffset>-904240</wp:posOffset>
          </wp:positionH>
          <wp:positionV relativeFrom="page">
            <wp:posOffset>0</wp:posOffset>
          </wp:positionV>
          <wp:extent cx="755777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42.018 - CHCP Retainer - Letterheads-0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1432560"/>
                  </a:xfrm>
                  <a:prstGeom prst="rect">
                    <a:avLst/>
                  </a:prstGeom>
                </pic:spPr>
              </pic:pic>
            </a:graphicData>
          </a:graphic>
          <wp14:sizeRelH relativeFrom="margin">
            <wp14:pctWidth>0</wp14:pctWidth>
          </wp14:sizeRelH>
          <wp14:sizeRelV relativeFrom="margin">
            <wp14:pctHeight>0</wp14:pctHeight>
          </wp14:sizeRelV>
        </wp:anchor>
      </w:drawing>
    </w:r>
  </w:p>
  <w:p w14:paraId="3B3BE93C" w14:textId="77777777" w:rsidR="00E7593E" w:rsidRDefault="00E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D50"/>
    <w:multiLevelType w:val="hybridMultilevel"/>
    <w:tmpl w:val="FC0E3A7A"/>
    <w:lvl w:ilvl="0" w:tplc="08090001">
      <w:start w:val="1"/>
      <w:numFmt w:val="bullet"/>
      <w:lvlText w:val=""/>
      <w:lvlJc w:val="left"/>
      <w:pPr>
        <w:tabs>
          <w:tab w:val="num" w:pos="540"/>
        </w:tabs>
        <w:ind w:left="540" w:hanging="360"/>
      </w:pPr>
      <w:rPr>
        <w:rFonts w:ascii="Symbol" w:hAnsi="Symbol" w:hint="default"/>
      </w:rPr>
    </w:lvl>
    <w:lvl w:ilvl="1" w:tplc="0BC03E58">
      <w:numFmt w:val="bullet"/>
      <w:lvlText w:val="-"/>
      <w:lvlJc w:val="left"/>
      <w:pPr>
        <w:tabs>
          <w:tab w:val="num" w:pos="1260"/>
        </w:tabs>
        <w:ind w:left="1260" w:hanging="360"/>
      </w:pPr>
      <w:rPr>
        <w:rFonts w:ascii="Arial" w:eastAsia="Times New Roman" w:hAnsi="Arial" w:cs="Aria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16cid:durableId="69877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3E"/>
    <w:rsid w:val="000E21E6"/>
    <w:rsid w:val="00130268"/>
    <w:rsid w:val="001B3059"/>
    <w:rsid w:val="001F144F"/>
    <w:rsid w:val="0024658C"/>
    <w:rsid w:val="0028460E"/>
    <w:rsid w:val="002C5D54"/>
    <w:rsid w:val="00422E7C"/>
    <w:rsid w:val="00474EE6"/>
    <w:rsid w:val="00492CAC"/>
    <w:rsid w:val="005A6A18"/>
    <w:rsid w:val="006618CB"/>
    <w:rsid w:val="006E39AF"/>
    <w:rsid w:val="006F6A78"/>
    <w:rsid w:val="007661D8"/>
    <w:rsid w:val="008D427C"/>
    <w:rsid w:val="00A949F9"/>
    <w:rsid w:val="00B5752D"/>
    <w:rsid w:val="00C53115"/>
    <w:rsid w:val="00CA6088"/>
    <w:rsid w:val="00CD29D2"/>
    <w:rsid w:val="00D05C2E"/>
    <w:rsid w:val="00D72467"/>
    <w:rsid w:val="00D85210"/>
    <w:rsid w:val="00DE24CB"/>
    <w:rsid w:val="00E569C6"/>
    <w:rsid w:val="00E7593E"/>
    <w:rsid w:val="00F4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50A8"/>
  <w14:defaultImageDpi w14:val="32767"/>
  <w15:chartTrackingRefBased/>
  <w15:docId w15:val="{552EEDC9-E801-3242-A324-A3100A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3E"/>
    <w:pPr>
      <w:tabs>
        <w:tab w:val="center" w:pos="4513"/>
        <w:tab w:val="right" w:pos="9026"/>
      </w:tabs>
    </w:pPr>
  </w:style>
  <w:style w:type="character" w:customStyle="1" w:styleId="HeaderChar">
    <w:name w:val="Header Char"/>
    <w:basedOn w:val="DefaultParagraphFont"/>
    <w:link w:val="Header"/>
    <w:uiPriority w:val="99"/>
    <w:rsid w:val="00E7593E"/>
  </w:style>
  <w:style w:type="paragraph" w:styleId="Footer">
    <w:name w:val="footer"/>
    <w:basedOn w:val="Normal"/>
    <w:link w:val="FooterChar"/>
    <w:uiPriority w:val="99"/>
    <w:unhideWhenUsed/>
    <w:rsid w:val="00E7593E"/>
    <w:pPr>
      <w:tabs>
        <w:tab w:val="center" w:pos="4513"/>
        <w:tab w:val="right" w:pos="9026"/>
      </w:tabs>
    </w:pPr>
  </w:style>
  <w:style w:type="character" w:customStyle="1" w:styleId="FooterChar">
    <w:name w:val="Footer Char"/>
    <w:basedOn w:val="DefaultParagraphFont"/>
    <w:link w:val="Footer"/>
    <w:uiPriority w:val="99"/>
    <w:rsid w:val="00E7593E"/>
  </w:style>
  <w:style w:type="character" w:styleId="Hyperlink">
    <w:name w:val="Hyperlink"/>
    <w:basedOn w:val="DefaultParagraphFont"/>
    <w:uiPriority w:val="99"/>
    <w:semiHidden/>
    <w:unhideWhenUsed/>
    <w:rsid w:val="00474E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chcpcic.org.uk%2Fchcp-services%2Fcarers%2Fpages%2Fchamps-awards-nominations-2023&amp;data=05%7C01%7Cphil.yates%40nhs.net%7C6230c04964e24cdcd96108dbb4fc71e9%7C37c354b285b047f5b22207b48d774ee3%7C0%7C0%7C638302768550881553%7CUnknown%7CTWFpbGZsb3d8eyJWIjoiMC4wLjAwMDAiLCJQIjoiV2luMzIiLCJBTiI6Ik1haWwiLCJXVCI6Mn0%3D%7C3000%7C%7C%7C&amp;sdata=Ulh%2BbYad7Mos3pYbHFLqWULAfIKvMvOaN0KB5wZHl%2Bg%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tter.com/CHCPHull" TargetMode="External"/><Relationship Id="rId4" Type="http://schemas.openxmlformats.org/officeDocument/2006/relationships/settings" Target="settings.xml"/><Relationship Id="rId9" Type="http://schemas.openxmlformats.org/officeDocument/2006/relationships/hyperlink" Target="http://www.chcpcic.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1D4E-DCDE-4992-9EB0-94E73810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alex@sowden-sowden.co.uk</dc:creator>
  <cp:keywords/>
  <dc:description/>
  <cp:lastModifiedBy>YATES, Phil (CITY HEALTH CARE PARTNERSHIP CIC)</cp:lastModifiedBy>
  <cp:revision>2</cp:revision>
  <cp:lastPrinted>2018-04-05T09:08:00Z</cp:lastPrinted>
  <dcterms:created xsi:type="dcterms:W3CDTF">2023-09-15T08:24:00Z</dcterms:created>
  <dcterms:modified xsi:type="dcterms:W3CDTF">2023-09-15T08:24:00Z</dcterms:modified>
</cp:coreProperties>
</file>